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D" w:rsidRDefault="00E014A4" w:rsidP="00E01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4">
        <w:rPr>
          <w:rFonts w:ascii="Times New Roman" w:hAnsi="Times New Roman" w:cs="Times New Roman"/>
          <w:sz w:val="28"/>
          <w:szCs w:val="28"/>
        </w:rPr>
        <w:t xml:space="preserve">Каждый налогоплательщик может получить от налогового органа информацию о своей задолженности по СМС или по адресу электронной почты. Для подключения этой бесплатной услуги обязательно должно быть согласие организации или физического лица на подобное информирование, представленное в налоговый орган.  </w:t>
      </w:r>
    </w:p>
    <w:p w:rsidR="00E014A4" w:rsidRPr="0020258D" w:rsidRDefault="00103083" w:rsidP="00E01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014A4" w:rsidRPr="00E014A4">
        <w:rPr>
          <w:rFonts w:ascii="Times New Roman" w:hAnsi="Times New Roman" w:cs="Times New Roman"/>
          <w:sz w:val="28"/>
          <w:szCs w:val="28"/>
        </w:rPr>
        <w:t xml:space="preserve"> действует установленная форма такого согласия (КНД 1160068) и получить её можно </w:t>
      </w:r>
      <w:r w:rsidR="0020258D">
        <w:rPr>
          <w:rFonts w:ascii="Times New Roman" w:hAnsi="Times New Roman" w:cs="Times New Roman"/>
          <w:sz w:val="28"/>
          <w:szCs w:val="28"/>
        </w:rPr>
        <w:t xml:space="preserve">в любом налоговом органе, на сайте </w:t>
      </w:r>
      <w:proofErr w:type="spellStart"/>
      <w:r w:rsidR="0020258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0258D" w:rsidRPr="00202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030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025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258D" w:rsidRPr="0020258D">
        <w:rPr>
          <w:rFonts w:ascii="Times New Roman" w:hAnsi="Times New Roman" w:cs="Times New Roman"/>
          <w:sz w:val="28"/>
          <w:szCs w:val="28"/>
        </w:rPr>
        <w:t xml:space="preserve"> </w:t>
      </w:r>
      <w:r w:rsidR="00D901BF">
        <w:rPr>
          <w:rFonts w:ascii="Times New Roman" w:hAnsi="Times New Roman" w:cs="Times New Roman"/>
          <w:sz w:val="28"/>
          <w:szCs w:val="28"/>
        </w:rPr>
        <w:t>либо иных сайтах сети интернет.</w:t>
      </w:r>
    </w:p>
    <w:p w:rsidR="00E014A4" w:rsidRPr="00E014A4" w:rsidRDefault="00E014A4" w:rsidP="00E01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4">
        <w:rPr>
          <w:rFonts w:ascii="Times New Roman" w:hAnsi="Times New Roman" w:cs="Times New Roman"/>
          <w:sz w:val="28"/>
          <w:szCs w:val="28"/>
        </w:rPr>
        <w:t>При этом законодательством установлено, что такая рассылка может проводиться не чаще одного раза в три месяца.</w:t>
      </w:r>
    </w:p>
    <w:sectPr w:rsidR="00E014A4" w:rsidRPr="00E0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E1"/>
    <w:rsid w:val="00103083"/>
    <w:rsid w:val="001F4F48"/>
    <w:rsid w:val="0020258D"/>
    <w:rsid w:val="00A862FE"/>
    <w:rsid w:val="00B440E1"/>
    <w:rsid w:val="00BC58E5"/>
    <w:rsid w:val="00D901BF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CD5DA-12CC-45C6-8348-FB5A31C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Киреевас Ирина Васильевна</dc:creator>
  <cp:keywords/>
  <dc:description/>
  <cp:lastModifiedBy>Киреевас Ирина Васильевна</cp:lastModifiedBy>
  <cp:revision>2</cp:revision>
  <dcterms:created xsi:type="dcterms:W3CDTF">2022-03-01T12:26:00Z</dcterms:created>
  <dcterms:modified xsi:type="dcterms:W3CDTF">2022-03-01T12:26:00Z</dcterms:modified>
</cp:coreProperties>
</file>